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A4" w:rsidRPr="008C3CA4" w:rsidRDefault="008C3CA4" w:rsidP="008C3CA4">
      <w:pPr>
        <w:spacing w:after="0" w:line="240" w:lineRule="auto"/>
        <w:rPr>
          <w:sz w:val="16"/>
          <w:szCs w:val="16"/>
        </w:rPr>
      </w:pPr>
    </w:p>
    <w:p w:rsidR="008C3CA4" w:rsidRPr="00E43EC1" w:rsidRDefault="00E43EC1" w:rsidP="008C3CA4">
      <w:pPr>
        <w:spacing w:after="0" w:line="240" w:lineRule="auto"/>
        <w:rPr>
          <w:b/>
          <w:sz w:val="32"/>
          <w:szCs w:val="32"/>
        </w:rPr>
      </w:pPr>
      <w:r w:rsidRPr="00E43EC1">
        <w:rPr>
          <w:b/>
          <w:sz w:val="32"/>
          <w:szCs w:val="32"/>
        </w:rPr>
        <w:t>Le Chou-Man</w:t>
      </w:r>
    </w:p>
    <w:p w:rsidR="008C3CA4" w:rsidRPr="008C3CA4" w:rsidRDefault="008C3CA4" w:rsidP="008C3CA4">
      <w:pPr>
        <w:spacing w:after="0" w:line="240" w:lineRule="auto"/>
        <w:rPr>
          <w:color w:val="FF0000"/>
        </w:rPr>
      </w:pPr>
    </w:p>
    <w:tbl>
      <w:tblPr>
        <w:tblStyle w:val="TableGrid"/>
        <w:tblW w:w="10530" w:type="dxa"/>
        <w:jc w:val="center"/>
        <w:tblInd w:w="-74" w:type="dxa"/>
        <w:tblLook w:val="04A0" w:firstRow="1" w:lastRow="0" w:firstColumn="1" w:lastColumn="0" w:noHBand="0" w:noVBand="1"/>
      </w:tblPr>
      <w:tblGrid>
        <w:gridCol w:w="4900"/>
        <w:gridCol w:w="5630"/>
      </w:tblGrid>
      <w:tr w:rsidR="008C3CA4" w:rsidRPr="00F03FFF" w:rsidTr="008C3CA4">
        <w:trPr>
          <w:trHeight w:val="1689"/>
          <w:jc w:val="center"/>
        </w:trPr>
        <w:tc>
          <w:tcPr>
            <w:tcW w:w="4900" w:type="dxa"/>
          </w:tcPr>
          <w:p w:rsidR="008C3CA4" w:rsidRPr="00F03FFF" w:rsidRDefault="008C3CA4" w:rsidP="008C3CA4">
            <w:pPr>
              <w:spacing w:after="0" w:line="240" w:lineRule="auto"/>
              <w:rPr>
                <w:sz w:val="24"/>
                <w:szCs w:val="24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Où à Bruxelles :</w:t>
            </w:r>
          </w:p>
          <w:p w:rsidR="008C3CA4" w:rsidRPr="008B6931" w:rsidRDefault="00E43EC1" w:rsidP="008C3CA4">
            <w:pPr>
              <w:spacing w:after="0" w:line="240" w:lineRule="auto"/>
              <w:rPr>
                <w:i/>
              </w:rPr>
            </w:pPr>
            <w:r>
              <w:t xml:space="preserve">parc du </w:t>
            </w:r>
            <w:proofErr w:type="spellStart"/>
            <w:r>
              <w:t>Maelbeek</w:t>
            </w:r>
            <w:proofErr w:type="spellEnd"/>
            <w:r>
              <w:t>, Quartier européen</w:t>
            </w:r>
            <w:r>
              <w:rPr>
                <w:i/>
              </w:rPr>
              <w:t>.</w:t>
            </w:r>
          </w:p>
        </w:tc>
        <w:tc>
          <w:tcPr>
            <w:tcW w:w="5630" w:type="dxa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Historique du lieu :</w:t>
            </w:r>
          </w:p>
          <w:p w:rsidR="00E43EC1" w:rsidRDefault="00E43EC1" w:rsidP="00E43EC1">
            <w:r>
              <w:t>Parc géré par le service des Espaces verts.</w:t>
            </w:r>
          </w:p>
          <w:p w:rsidR="008C3CA4" w:rsidRPr="00F03FFF" w:rsidRDefault="008C3CA4" w:rsidP="008C3CA4">
            <w:pPr>
              <w:spacing w:after="0" w:line="240" w:lineRule="auto"/>
            </w:pPr>
          </w:p>
        </w:tc>
      </w:tr>
      <w:tr w:rsidR="008C3CA4" w:rsidRPr="00F03FFF" w:rsidTr="00D20F68">
        <w:trPr>
          <w:trHeight w:val="2109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Description du terrain et de son utilisation actuelle :</w:t>
            </w:r>
          </w:p>
          <w:p w:rsidR="00E43EC1" w:rsidRDefault="00E43EC1" w:rsidP="00E43EC1">
            <w:r>
              <w:t xml:space="preserve">Petit espace dans le parc où nous avons l’autorisation de mettre des bacs (225 m2),  tout est encore à créer et à installer. Année 0, rien sur place. </w:t>
            </w:r>
          </w:p>
          <w:p w:rsidR="00E43EC1" w:rsidRDefault="00E43EC1" w:rsidP="00E43EC1">
            <w:r>
              <w:t xml:space="preserve">Budget de 2.000€ de Bruxelles Environnement 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D20F68">
        <w:trPr>
          <w:trHeight w:val="986"/>
          <w:jc w:val="center"/>
        </w:trPr>
        <w:tc>
          <w:tcPr>
            <w:tcW w:w="10530" w:type="dxa"/>
            <w:gridSpan w:val="2"/>
          </w:tcPr>
          <w:p w:rsidR="008C3CA4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Description du ou des groupe(s) qui prennent soin du terrain :</w:t>
            </w:r>
          </w:p>
          <w:p w:rsidR="00E43EC1" w:rsidRDefault="00E43EC1" w:rsidP="00E43EC1">
            <w:r>
              <w:t xml:space="preserve">Le groupe de riverains est composé d’une dizaine de personnes mais les plus investies (3) ne vivent pas dans le quartier.  </w:t>
            </w:r>
          </w:p>
          <w:p w:rsidR="00E43EC1" w:rsidRDefault="00E43EC1" w:rsidP="00E43EC1">
            <w:r>
              <w:t>Collectif constitué pour le moment en association de fait.</w:t>
            </w:r>
          </w:p>
          <w:p w:rsidR="00E43EC1" w:rsidRDefault="00E43EC1" w:rsidP="00E43EC1">
            <w:r>
              <w:t>Volonté de mettre en place un lieu convivial basé sur le COLLECTIF et le PARTAGE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8C3CA4">
        <w:trPr>
          <w:trHeight w:val="1081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Autres a</w:t>
            </w:r>
            <w:r w:rsidRPr="00F03FFF">
              <w:rPr>
                <w:b/>
                <w:sz w:val="24"/>
                <w:szCs w:val="24"/>
                <w:u w:val="single"/>
              </w:rPr>
              <w:t>cteurs présents/concernés:</w:t>
            </w:r>
          </w:p>
          <w:p w:rsidR="008C3CA4" w:rsidRPr="00E43EC1" w:rsidRDefault="00E43EC1" w:rsidP="00E43EC1">
            <w:r>
              <w:t xml:space="preserve">Le service des Espaces verts ; Le Champignon de Bruxelles ; Jeudi Jardin (marché sur place) ; </w:t>
            </w:r>
            <w:r>
              <w:t>Le Début des Haricots (soutien).</w:t>
            </w:r>
          </w:p>
        </w:tc>
      </w:tr>
      <w:tr w:rsidR="008C3CA4" w:rsidRPr="00F03FFF" w:rsidTr="00D20F68">
        <w:trPr>
          <w:trHeight w:val="3114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Situation actuelle et enjeux liés au terrain</w:t>
            </w:r>
            <w:r w:rsidRPr="00F03FFF">
              <w:rPr>
                <w:b/>
                <w:sz w:val="24"/>
                <w:szCs w:val="24"/>
                <w:u w:val="single"/>
              </w:rPr>
              <w:t> :</w:t>
            </w:r>
          </w:p>
          <w:p w:rsidR="00E43EC1" w:rsidRDefault="00E43EC1" w:rsidP="00E43EC1">
            <w:r>
              <w:t xml:space="preserve">Projet complexe : lieu peu propice, voire hostile, ombre, vent, pollution ; peu de mobilisation locale, pas d’eau sur place ; autorisations à obtenir auprès d’acteurs officiels (bons contacts à conserver) </w:t>
            </w:r>
          </w:p>
          <w:p w:rsidR="00E43EC1" w:rsidRDefault="00E43EC1" w:rsidP="00E43EC1">
            <w:r>
              <w:t>Mais ça vaut la peine : ce parc est un espace de rencontre et offre des opportunités en termes de communication, de sensibilisation et pour le développement d’un dynamique collective et conviviale dans un quartier qui a perdu son âme.</w:t>
            </w:r>
            <w:r w:rsidRPr="00713A3D">
              <w:t xml:space="preserve"> </w:t>
            </w:r>
            <w:r>
              <w:t xml:space="preserve"> Et pénétrer ainsi le quartier européen est une symbolique forte.</w:t>
            </w:r>
          </w:p>
          <w:p w:rsidR="008C3CA4" w:rsidRPr="00E43EC1" w:rsidRDefault="00E43EC1" w:rsidP="00E43EC1">
            <w:r>
              <w:t>A quoi s’ajoutent les potentialités de développement vers d’autres espaces publics dans le quartier : le dialogue est ouvert avec la Ville de Bruxelles et le service des Espaces verts en quête de dynamiques citoyennes qui pourraient investir les communs (rond-point Schuman, av. de la Brabançonne, squares, …).</w:t>
            </w:r>
          </w:p>
        </w:tc>
      </w:tr>
      <w:tr w:rsidR="008C3CA4" w:rsidRPr="00F54DF9" w:rsidTr="00D20F68">
        <w:trPr>
          <w:trHeight w:val="1556"/>
          <w:jc w:val="center"/>
        </w:trPr>
        <w:tc>
          <w:tcPr>
            <w:tcW w:w="10530" w:type="dxa"/>
            <w:gridSpan w:val="2"/>
          </w:tcPr>
          <w:p w:rsidR="008C3CA4" w:rsidRPr="008B6931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B6931">
              <w:rPr>
                <w:b/>
                <w:sz w:val="24"/>
                <w:szCs w:val="24"/>
                <w:u w:val="single"/>
              </w:rPr>
              <w:t xml:space="preserve">Contacts : </w:t>
            </w:r>
          </w:p>
          <w:p w:rsidR="008C3CA4" w:rsidRPr="004049C9" w:rsidRDefault="00E43EC1" w:rsidP="00E43EC1">
            <w:r>
              <w:t>Roxane </w:t>
            </w:r>
            <w:proofErr w:type="spellStart"/>
            <w:r>
              <w:t>Septier</w:t>
            </w:r>
            <w:proofErr w:type="spellEnd"/>
            <w:r>
              <w:t xml:space="preserve"> : roxane.septier@hotmail.fr, 0483 385 374</w:t>
            </w:r>
            <w:r>
              <w:br w:type="page"/>
            </w:r>
            <w:bookmarkStart w:id="0" w:name="_GoBack"/>
            <w:bookmarkEnd w:id="0"/>
          </w:p>
        </w:tc>
      </w:tr>
    </w:tbl>
    <w:p w:rsidR="005568E6" w:rsidRDefault="00E43EC1" w:rsidP="008C3CA4">
      <w:pPr>
        <w:spacing w:after="0" w:line="240" w:lineRule="auto"/>
      </w:pPr>
    </w:p>
    <w:sectPr w:rsidR="005568E6" w:rsidSect="008C3CA4">
      <w:headerReference w:type="default" r:id="rId7"/>
      <w:pgSz w:w="12240" w:h="15840"/>
      <w:pgMar w:top="1077" w:right="1077" w:bottom="1077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3DE" w:rsidRDefault="00A453DE" w:rsidP="008C3CA4">
      <w:pPr>
        <w:spacing w:after="0" w:line="240" w:lineRule="auto"/>
      </w:pPr>
      <w:r>
        <w:separator/>
      </w:r>
    </w:p>
  </w:endnote>
  <w:endnote w:type="continuationSeparator" w:id="0">
    <w:p w:rsidR="00A453DE" w:rsidRDefault="00A453DE" w:rsidP="008C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3DE" w:rsidRDefault="00A453DE" w:rsidP="008C3CA4">
      <w:pPr>
        <w:spacing w:after="0" w:line="240" w:lineRule="auto"/>
      </w:pPr>
      <w:r>
        <w:separator/>
      </w:r>
    </w:p>
  </w:footnote>
  <w:footnote w:type="continuationSeparator" w:id="0">
    <w:p w:rsidR="00A453DE" w:rsidRDefault="00A453DE" w:rsidP="008C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A4" w:rsidRPr="006A4C8C" w:rsidRDefault="008C3CA4" w:rsidP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 xml:space="preserve">Forum </w:t>
    </w:r>
    <w:proofErr w:type="spellStart"/>
    <w:r w:rsidRPr="006A4C8C">
      <w:rPr>
        <w:sz w:val="20"/>
        <w:szCs w:val="20"/>
      </w:rPr>
      <w:t>potagiste</w:t>
    </w:r>
    <w:proofErr w:type="spellEnd"/>
    <w:r w:rsidRPr="006A4C8C">
      <w:rPr>
        <w:sz w:val="20"/>
        <w:szCs w:val="20"/>
      </w:rPr>
      <w:t xml:space="preserve"> et jardinier – rencontre du 17 avril 2016</w:t>
    </w:r>
  </w:p>
  <w:p w:rsidR="008C3CA4" w:rsidRPr="008C3CA4" w:rsidRDefault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>Fiche de présentation d’un terrain bruxellois et d’habitants qui en prennent soin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A4"/>
    <w:rsid w:val="00011442"/>
    <w:rsid w:val="00033576"/>
    <w:rsid w:val="00071F23"/>
    <w:rsid w:val="00114A29"/>
    <w:rsid w:val="002C511C"/>
    <w:rsid w:val="002C52C8"/>
    <w:rsid w:val="002D2944"/>
    <w:rsid w:val="00366A12"/>
    <w:rsid w:val="004049C9"/>
    <w:rsid w:val="004331A7"/>
    <w:rsid w:val="00573085"/>
    <w:rsid w:val="006E73A5"/>
    <w:rsid w:val="006F347B"/>
    <w:rsid w:val="008C3CA4"/>
    <w:rsid w:val="00902242"/>
    <w:rsid w:val="00A453DE"/>
    <w:rsid w:val="00A8741F"/>
    <w:rsid w:val="00A91231"/>
    <w:rsid w:val="00AD57F6"/>
    <w:rsid w:val="00C908AA"/>
    <w:rsid w:val="00D73C83"/>
    <w:rsid w:val="00E43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57CDA5C5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Godinot</dc:creator>
  <cp:lastModifiedBy>Jean-Baptiste Godinot</cp:lastModifiedBy>
  <cp:revision>3</cp:revision>
  <cp:lastPrinted>2016-04-06T08:07:00Z</cp:lastPrinted>
  <dcterms:created xsi:type="dcterms:W3CDTF">2016-04-25T11:31:00Z</dcterms:created>
  <dcterms:modified xsi:type="dcterms:W3CDTF">2016-04-25T11:32:00Z</dcterms:modified>
</cp:coreProperties>
</file>